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E797" w14:textId="22BE09DF" w:rsidR="002B00C4" w:rsidRDefault="50905688">
      <w:r w:rsidRPr="00D21232">
        <w:t xml:space="preserve">Jak všichni dobře víme, 1. 3. 2021 to bude rok, kdy v České republice začala pandemie koronaviru.  Následně byly uzavřeny školy a začala distanční výuka, která s malými přestávkami stále probíhá. Děti, učitelé i rodiče se museli ve velmi krátkém čase naučit pracovat ve zcela novém online </w:t>
      </w:r>
      <w:r>
        <w:t xml:space="preserve">prostředí. </w:t>
      </w:r>
    </w:p>
    <w:p w14:paraId="2B52B16B" w14:textId="0225095C" w:rsidR="002B00C4" w:rsidRDefault="50905688">
      <w:r>
        <w:t>Zda jsme se s tímto nelehkým úkolem vypořádali, měl ukázat dotazník, který sestavili rodiče – členové SRPŠ. Tento dotazník byl zaslán všem rodičům žáků naší školy. S výstupy získaných dotazníkovým šetřením seznámily paní Vondrušková a paní Krejčí dne 18. 2. 2021 vedení školy a to následně na schůzce dne 22. 2. 2021 všechny učitele.</w:t>
      </w:r>
    </w:p>
    <w:p w14:paraId="152D6860" w14:textId="5BA04DF9" w:rsidR="002B00C4" w:rsidRDefault="50905688">
      <w:r>
        <w:t xml:space="preserve">Ankety se zúčastnilo 50 % rodičů. Naprostá většina je s průběhem distanční výuky spokojena. Připomínky rodičů se týkaly nejednotného způsobu zadávání domácích úkolů. Vedení doporučilo učitelům, aby zadávali úkoly do aplikace Bakaláři. Dále rodiče požadovali navýšení počtu hodin anglického jazyka na 1. stupni. Od 22. 2. 2021 mají tedy žáci ve svém rozvrhu 2 hodiny anglického jazyka. Požadované hodiny TV, HV a VV mezi předměty vyučované distanční formou zařazeny nebudou. Činnosti z těchto výchov začleňují učitelé nenásilnou formou do ostatních vyučovaných předmětů. </w:t>
      </w:r>
    </w:p>
    <w:p w14:paraId="138F361D" w14:textId="77777777" w:rsidR="00053D9B" w:rsidRDefault="002B00C4">
      <w:r>
        <w:t>K aplikaci umimeto.org se vyjádřili učitelé 1. stupně a učitelé českého jazyka, matematiky a anglického jazyka na 2. stupni.</w:t>
      </w:r>
      <w:r w:rsidR="0063110D">
        <w:t xml:space="preserve"> Verzi, která je k dispozici v omezeném přístupu zdarma, využívá už delší dobu několik učitelů. I přes rozdílné názory učitelů škola podpoří zakoupení licence aplikace umimeto.org.</w:t>
      </w:r>
    </w:p>
    <w:p w14:paraId="0616DB94" w14:textId="77777777" w:rsidR="0063110D" w:rsidRDefault="0063110D">
      <w:r>
        <w:t>Chtěli bychom poděkovat členům SRPŠ, kteří se podíleli na vytvoření a vyhodnocení dotazníkového šetření a zároveň všem rodičům, kteří dotazník vyplnili. Výsledky tohoto šetření byly i pro nás přínosem a určitě nám pomohou v naší společné práci.</w:t>
      </w:r>
    </w:p>
    <w:p w14:paraId="659A3D09" w14:textId="77777777" w:rsidR="00D65D94" w:rsidRDefault="00D65D94"/>
    <w:p w14:paraId="69246266" w14:textId="77777777" w:rsidR="00D65D94" w:rsidRDefault="00D65D94"/>
    <w:p w14:paraId="33DFE4FB" w14:textId="00648CD6" w:rsidR="00D65D94" w:rsidRDefault="00D65D94">
      <w:r>
        <w:t xml:space="preserve">                                                                                                                                 v</w:t>
      </w:r>
      <w:bookmarkStart w:id="0" w:name="_GoBack"/>
      <w:bookmarkEnd w:id="0"/>
      <w:r>
        <w:t>edení školy</w:t>
      </w:r>
    </w:p>
    <w:sectPr w:rsidR="00D65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D9"/>
    <w:rsid w:val="00053D9B"/>
    <w:rsid w:val="002124D9"/>
    <w:rsid w:val="002B00C4"/>
    <w:rsid w:val="0063110D"/>
    <w:rsid w:val="00D21232"/>
    <w:rsid w:val="00D65D94"/>
    <w:rsid w:val="50905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1625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Franková</dc:creator>
  <cp:lastModifiedBy>Milada Franková</cp:lastModifiedBy>
  <cp:revision>3</cp:revision>
  <dcterms:created xsi:type="dcterms:W3CDTF">2021-02-26T08:02:00Z</dcterms:created>
  <dcterms:modified xsi:type="dcterms:W3CDTF">2021-02-26T08:03:00Z</dcterms:modified>
</cp:coreProperties>
</file>