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99" w:rsidRPr="00C82E99" w:rsidRDefault="00C82E99" w:rsidP="00C82E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82E9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Přijímací řízení 2017-18 na SŠ</w:t>
      </w:r>
    </w:p>
    <w:p w:rsidR="00C82E99" w:rsidRPr="00C82E99" w:rsidRDefault="00C82E99" w:rsidP="00C82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C82E99" w:rsidRPr="00C82E99" w:rsidRDefault="00C82E99" w:rsidP="00C82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Legislativní odkazy pro přijímací řízení</w:t>
      </w:r>
    </w:p>
    <w:p w:rsidR="00C82E99" w:rsidRPr="00C82E99" w:rsidRDefault="00C82E99" w:rsidP="00C82E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č. 561/2004 Sb., o předškolním, základním, středním, vyšším odborném a jiném vzdělávání (školský zákon) - § 59-64 a § 88 (konzervatoř), ve znění pozdějších předpisů</w:t>
      </w:r>
    </w:p>
    <w:p w:rsidR="00C82E99" w:rsidRPr="00C82E99" w:rsidRDefault="00C82E99" w:rsidP="00C82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novela - zákon č. 178/2016 Sb. (účinnost výše uvedených § od 1. 9. 2016)</w:t>
      </w:r>
    </w:p>
    <w:p w:rsidR="00C82E99" w:rsidRPr="00C82E99" w:rsidRDefault="00C82E99" w:rsidP="00C82E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Vyhláška č. 353/2016 Sb., o přijímacím řízení ke střednímu </w:t>
      </w:r>
      <w:proofErr w:type="gramStart"/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vzdělávání , ve</w:t>
      </w:r>
      <w:proofErr w:type="gramEnd"/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znění pozdějších předpisů</w:t>
      </w:r>
    </w:p>
    <w:p w:rsidR="00C82E99" w:rsidRPr="00C82E99" w:rsidRDefault="00C82E99" w:rsidP="00C82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novela  č. 243/2017 Sb.   (od  1. 9. 2017  - cizinci nahrazeni „osobami“, na ZL</w:t>
      </w:r>
    </w:p>
    <w:p w:rsidR="00C82E99" w:rsidRPr="00C82E99" w:rsidRDefault="00C82E99" w:rsidP="00C82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vyznačen školní rok, pro který je uchazeč přijímán) </w:t>
      </w:r>
    </w:p>
    <w:p w:rsidR="00C82E99" w:rsidRPr="00C82E99" w:rsidRDefault="00C82E99" w:rsidP="00C82E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82E9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Organizace přijímacího řízení</w:t>
      </w:r>
    </w:p>
    <w:p w:rsidR="00C82E99" w:rsidRPr="00C82E99" w:rsidRDefault="00C82E99" w:rsidP="00C82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zápisu školy nebo oboru vzdělání do ŠR po 31. 1. může ŘŠ vyhlásit 1. kolo PŘ v jiném termínu, nejpozději však do 31. 8.</w:t>
      </w:r>
    </w:p>
    <w:p w:rsidR="00C82E99" w:rsidRPr="00C82E99" w:rsidRDefault="00C82E99" w:rsidP="00C82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v oborech s maturitní zkouškou se koná vždy jednotná přijímací zkouška z českého jazyka a literatury a z matematiky (</w:t>
      </w:r>
      <w:r w:rsidRPr="00C82E9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 výjimkou oborů zkráceného studia a oborů vzdělání skupiny oborů 82 Umění a užité umění</w:t>
      </w: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), a to pro všechny formy vzdělávání</w:t>
      </w:r>
    </w:p>
    <w:p w:rsidR="00C82E99" w:rsidRPr="00C82E99" w:rsidRDefault="00C82E99" w:rsidP="00C82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 stanovit pro PŘ zároveň školní přijímací zkoušku tím není dotčena</w:t>
      </w:r>
    </w:p>
    <w:p w:rsidR="00C82E99" w:rsidRPr="00C82E99" w:rsidRDefault="00C82E99" w:rsidP="00C82E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82E9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Přihláška</w:t>
      </w:r>
    </w:p>
    <w:p w:rsidR="00C82E99" w:rsidRPr="00C82E99" w:rsidRDefault="00C82E99" w:rsidP="00C82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přihláška se podává na předepsaném tiskopise</w:t>
      </w:r>
    </w:p>
    <w:p w:rsidR="00C82E99" w:rsidRPr="00C82E99" w:rsidRDefault="00C82E99" w:rsidP="00C82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přihlášku odevzdá uchazeč ŘŠ </w:t>
      </w:r>
      <w:r w:rsidRPr="00C82E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1. Března</w:t>
      </w:r>
    </w:p>
    <w:p w:rsidR="00C82E99" w:rsidRPr="00C82E99" w:rsidRDefault="00C82E99" w:rsidP="00C82E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82E9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Přijímání do oborů vzdělání s talentovou zkouškou</w:t>
      </w:r>
    </w:p>
    <w:p w:rsidR="00C82E99" w:rsidRPr="00C82E99" w:rsidRDefault="00C82E99" w:rsidP="00C82E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 kolo PŘ vyhlásí ŘŠ do 31. 10.</w:t>
      </w:r>
    </w:p>
    <w:p w:rsidR="00C82E99" w:rsidRPr="00C82E99" w:rsidRDefault="00C82E99" w:rsidP="00C82E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uchazeč odevzdá přihlášku ŘŠ do 30. 11.</w:t>
      </w:r>
    </w:p>
    <w:p w:rsidR="00C82E99" w:rsidRPr="00C82E99" w:rsidRDefault="00C82E99" w:rsidP="00C82E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talentová zkouška se koná v pracovních dnech v období 2. – 15. 1</w:t>
      </w: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., v případě Gymnázia se sportovní přípravou v období 2. 1. – 15. 2.</w:t>
      </w:r>
    </w:p>
    <w:p w:rsidR="00C82E99" w:rsidRPr="00C82E99" w:rsidRDefault="00C82E99" w:rsidP="00C82E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výsledky talentové zkoušky oznámí ŘŠ uchazeči do 20. 1., v případě Gymnázia se sportovní přípravou do 20. 2.</w:t>
      </w:r>
    </w:p>
    <w:p w:rsidR="00C82E99" w:rsidRPr="00C82E99" w:rsidRDefault="00C82E99" w:rsidP="00C82E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uchazeč </w:t>
      </w:r>
      <w:proofErr w:type="gramStart"/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vykoná</w:t>
      </w:r>
      <w:proofErr w:type="gramEnd"/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talentovou zkoušku úspěšně  </w:t>
      </w:r>
      <w:proofErr w:type="gramStart"/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pokračuje</w:t>
      </w:r>
      <w:proofErr w:type="gramEnd"/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PŘ</w:t>
      </w:r>
    </w:p>
    <w:p w:rsidR="00C82E99" w:rsidRPr="00C82E99" w:rsidRDefault="00C82E99" w:rsidP="00C82E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jednotná PZ se nekoná (s výjimkou Gymnázia se sportovní přípravou)</w:t>
      </w:r>
    </w:p>
    <w:p w:rsidR="00C82E99" w:rsidRPr="00C82E99" w:rsidRDefault="00C82E99" w:rsidP="00C82E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ŘŠ zveřejní seznam přijatých a vydá rozhodnutí o nepřijetí v období 5. – 15. 2. (s výjimkou Gymnázia se sportovní přípravou)</w:t>
      </w:r>
    </w:p>
    <w:p w:rsidR="00C82E99" w:rsidRPr="00C82E99" w:rsidRDefault="00C82E99" w:rsidP="00C82E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podáním přihlášky do oboru s TZ není dotčeno právo uchazeče podat přihlášku podle § 60a</w:t>
      </w:r>
    </w:p>
    <w:p w:rsidR="00C82E99" w:rsidRPr="00C82E99" w:rsidRDefault="00C82E99" w:rsidP="00C82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82E99" w:rsidRPr="00C82E99" w:rsidRDefault="00C82E99" w:rsidP="00C82E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82E9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>Obsah a forma přijímacích zkoušek</w:t>
      </w:r>
    </w:p>
    <w:p w:rsidR="00C82E99" w:rsidRPr="00C82E99" w:rsidRDefault="00C82E99" w:rsidP="00C82E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PZ v prvním kole pro obory vzdělání s MZ se konají v pracovních dnech v období </w:t>
      </w:r>
      <w:r w:rsidRPr="00C82E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12. - 28. 4.,</w:t>
      </w:r>
    </w:p>
    <w:p w:rsidR="00C82E99" w:rsidRPr="00C82E99" w:rsidRDefault="00C82E99" w:rsidP="00C82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 pro ostatní obory vzdělání v období </w:t>
      </w:r>
      <w:r w:rsidRPr="00C82E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22. - 30. 4.</w:t>
      </w:r>
    </w:p>
    <w:p w:rsidR="00C82E99" w:rsidRPr="00C82E99" w:rsidRDefault="00C82E99" w:rsidP="00C82E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přípravu zadání, distribuci a zpracování a hodnocení testů jednotné zkoušky zajišťuje Centrum</w:t>
      </w:r>
    </w:p>
    <w:p w:rsidR="00C82E99" w:rsidRPr="00C82E99" w:rsidRDefault="00C82E99" w:rsidP="00C82E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</w:t>
      </w: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82E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osob, </w:t>
      </w: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které nekonají na žádost jednotnou zkoušku z </w:t>
      </w:r>
      <w:proofErr w:type="spellStart"/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Čj</w:t>
      </w:r>
      <w:proofErr w:type="spellEnd"/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, zůstává povinnost školy ověřit znalost českého jazyka</w:t>
      </w:r>
    </w:p>
    <w:p w:rsidR="00C82E99" w:rsidRPr="00C82E99" w:rsidRDefault="00C82E99" w:rsidP="00C82E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obsah a formu školní přijímací zkoušky stanovuje ŘŠ </w:t>
      </w:r>
    </w:p>
    <w:p w:rsidR="00C82E99" w:rsidRPr="00C82E99" w:rsidRDefault="00C82E99" w:rsidP="00C82E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82E9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Organizace příjímacích zkoušek</w:t>
      </w:r>
    </w:p>
    <w:p w:rsidR="00C82E99" w:rsidRPr="00C82E99" w:rsidRDefault="00C82E99" w:rsidP="00C82E9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JZ se koná v prvním kole PŘ v termínu stanoveném MŠMT, a to:</w:t>
      </w:r>
    </w:p>
    <w:p w:rsidR="00C82E99" w:rsidRPr="00C82E99" w:rsidRDefault="00C82E99" w:rsidP="00C82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 </w:t>
      </w:r>
      <w:proofErr w:type="gramStart"/>
      <w:r w:rsidRPr="00C82E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4-leté</w:t>
      </w:r>
      <w:proofErr w:type="gramEnd"/>
      <w:r w:rsidRPr="00C82E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obory vzdělání a nástavby                    12. 4. 2018 a 16. 4. 2018</w:t>
      </w:r>
    </w:p>
    <w:p w:rsidR="00C82E99" w:rsidRPr="00C82E99" w:rsidRDefault="00C82E99" w:rsidP="00C82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           </w:t>
      </w:r>
      <w:proofErr w:type="gramStart"/>
      <w:r w:rsidRPr="00C82E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6-letá</w:t>
      </w:r>
      <w:proofErr w:type="gramEnd"/>
      <w:r w:rsidRPr="00C82E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8-letá gymnázia             13. 4. 2018 a 17. 4. 2018</w:t>
      </w:r>
    </w:p>
    <w:p w:rsidR="00C82E99" w:rsidRPr="00C82E99" w:rsidRDefault="00C82E99" w:rsidP="00C82E9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uchazeč může konat oba písemné testy dvakrát, a to na školách v pořadí uvedených</w:t>
      </w:r>
    </w:p>
    <w:p w:rsidR="00C82E99" w:rsidRPr="00C82E99" w:rsidRDefault="00C82E99" w:rsidP="00C82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na přihlášce (pokud podal 2 přihlášky)</w:t>
      </w:r>
    </w:p>
    <w:p w:rsidR="00C82E99" w:rsidRPr="00C82E99" w:rsidRDefault="00C82E99" w:rsidP="00C82E99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náhradní termíny jsou stanoveny pro uchazeče, kteří se nedostavili a svoji neúčast omluvili písemně nejpozději do tří dnů ŘŠ, a to na </w:t>
      </w:r>
      <w:r w:rsidRPr="00C82E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10. 5. 2018 a 11. 5. 2018</w:t>
      </w:r>
    </w:p>
    <w:p w:rsidR="00C82E99" w:rsidRPr="00C82E99" w:rsidRDefault="00C82E99" w:rsidP="00C82E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82E9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Hodnocení výsledků PŘ</w:t>
      </w:r>
    </w:p>
    <w:p w:rsidR="00C82E99" w:rsidRPr="00C82E99" w:rsidRDefault="00C82E99" w:rsidP="00C82E9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ŘŠ hodnotí splnění kritérií PŘ uchazečem podle</w:t>
      </w:r>
    </w:p>
    <w:p w:rsidR="00C82E99" w:rsidRPr="00C82E99" w:rsidRDefault="00C82E99" w:rsidP="00C82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 a) hodnocení na vysvědčeních z předchozího vzdělávání</w:t>
      </w:r>
    </w:p>
    <w:p w:rsidR="00C82E99" w:rsidRPr="00C82E99" w:rsidRDefault="00C82E99" w:rsidP="00C82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 b) výsledků jednotné zkoušky pokud je součástí PŘ</w:t>
      </w:r>
    </w:p>
    <w:p w:rsidR="00C82E99" w:rsidRPr="00C82E99" w:rsidRDefault="00C82E99" w:rsidP="00C82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 c) výsledků školní přijímací zkoušky, je-li stanovena</w:t>
      </w:r>
    </w:p>
    <w:p w:rsidR="00C82E99" w:rsidRPr="00C82E99" w:rsidRDefault="00C82E99" w:rsidP="00C82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 d) </w:t>
      </w:r>
      <w:r w:rsidRPr="00C82E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případně</w:t>
      </w: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dalších skutečností, které osvědčují vhodné schopnosti, vědomosti a zájmy                                uchazeče</w:t>
      </w:r>
    </w:p>
    <w:p w:rsidR="00C82E99" w:rsidRPr="00C82E99" w:rsidRDefault="00C82E99" w:rsidP="00C82E9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hodnocení jednotné zkoušky se podílí na celkovém hodnocení uchazeče nejméně 60% (s výjimkou sportovních gymnázií)</w:t>
      </w:r>
    </w:p>
    <w:p w:rsidR="00C82E99" w:rsidRPr="00C82E99" w:rsidRDefault="00C82E99" w:rsidP="00C82E9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uchazeči se započítává vždy lepší výsledek testů JZ</w:t>
      </w:r>
    </w:p>
    <w:p w:rsidR="00C82E99" w:rsidRPr="00C82E99" w:rsidRDefault="00C82E99" w:rsidP="00C82E9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 uvolní výsledky JZ nejpozději do 28. 4.</w:t>
      </w:r>
    </w:p>
    <w:p w:rsidR="00C82E99" w:rsidRPr="00C82E99" w:rsidRDefault="00C82E99" w:rsidP="00C82E9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ŘŠ </w:t>
      </w:r>
      <w:r w:rsidRPr="00C82E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</w:t>
      </w: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stanovit hranici úspěšnosti (jak u JZ tak i ŠPZ)</w:t>
      </w:r>
    </w:p>
    <w:p w:rsidR="00C82E99" w:rsidRPr="00C82E99" w:rsidRDefault="00C82E99" w:rsidP="00C82E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82E9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>Rozhodnutí o přijetí a doručování rozhodnutí</w:t>
      </w:r>
    </w:p>
    <w:p w:rsidR="00C82E99" w:rsidRPr="00C82E99" w:rsidRDefault="00C82E99" w:rsidP="00C82E9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ŘŠ u oborů vzdělání s MZ ukončí hodnocení do </w:t>
      </w:r>
      <w:r w:rsidRPr="00C82E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dvou pracovních dnů </w:t>
      </w: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po zpřístupnění výsledků Centrem, u ostatních oborů do dvou pracovních dnů ode dne konání PZ a zveřejní seznam přijatých</w:t>
      </w:r>
    </w:p>
    <w:p w:rsidR="00C82E99" w:rsidRPr="00C82E99" w:rsidRDefault="00C82E99" w:rsidP="00C82E9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nepřijatým ŘŠ odešle rozhodnutí</w:t>
      </w:r>
    </w:p>
    <w:p w:rsidR="00C82E99" w:rsidRPr="00C82E99" w:rsidRDefault="00C82E99" w:rsidP="00C82E9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ŘŠ dále zveřejní výsledky hodnocení prvního a posledního přijatého uchazeče</w:t>
      </w:r>
    </w:p>
    <w:p w:rsidR="00C82E99" w:rsidRPr="00C82E99" w:rsidRDefault="00C82E99" w:rsidP="00C82E9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pokud se JZ ani školní PZ nekoná, zveřejní ŘŠ seznam přijatých a odešle rozhodnutí nepřijatým</w:t>
      </w:r>
    </w:p>
    <w:p w:rsidR="00C82E99" w:rsidRPr="00C82E99" w:rsidRDefault="00C82E99" w:rsidP="00C82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termínu 22. 4. – 30. 4.</w:t>
      </w:r>
    </w:p>
    <w:p w:rsidR="00C82E99" w:rsidRPr="00C82E99" w:rsidRDefault="00C82E99" w:rsidP="00C82E9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odvolání proti rozhodnutí lze podat </w:t>
      </w:r>
      <w:r w:rsidRPr="00C82E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tří pracovních dnů</w:t>
      </w: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 dne doručení rozhodnutí</w:t>
      </w:r>
    </w:p>
    <w:p w:rsidR="00C82E99" w:rsidRPr="00C82E99" w:rsidRDefault="00C82E99" w:rsidP="00C82E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82E9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Další kola přijímacího řízení</w:t>
      </w:r>
    </w:p>
    <w:p w:rsidR="00C82E99" w:rsidRPr="00C82E99" w:rsidRDefault="00C82E99" w:rsidP="00C82E9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ŘŠ může zohlednit výsledky JZ z prvního kola PŘ, současně určí náhradní způsob hodnocení pro uchazeče, kteří JZ nekonali</w:t>
      </w:r>
    </w:p>
    <w:p w:rsidR="00C82E99" w:rsidRPr="00C82E99" w:rsidRDefault="00C82E99" w:rsidP="00C82E9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školní PZ se koná nejdříve 14 dní po vyhlášení příslušného kola PŘ</w:t>
      </w:r>
    </w:p>
    <w:p w:rsidR="00C82E99" w:rsidRPr="00C82E99" w:rsidRDefault="00C82E99" w:rsidP="00C82E9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pozvánku zašle ŘŠ uchazeči nejpozději </w:t>
      </w:r>
      <w:r w:rsidRPr="00C82E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 pracovních dnů</w:t>
      </w: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 konáním zkoušky</w:t>
      </w:r>
    </w:p>
    <w:p w:rsidR="00C82E99" w:rsidRPr="00C82E99" w:rsidRDefault="00C82E99" w:rsidP="00C82E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82E9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Zápisový lístek</w:t>
      </w:r>
    </w:p>
    <w:p w:rsidR="00C82E99" w:rsidRPr="00C82E99" w:rsidRDefault="00C82E99" w:rsidP="00C82E9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uchazeč, který je žákem ZŠ, obdrží ZL v ZŠ do 15. 3., u oborů s talentovou zkouškou do 30. 11., (pokud o jeho vydání požádá později, škola mu ho vydá)</w:t>
      </w:r>
    </w:p>
    <w:p w:rsidR="00C82E99" w:rsidRPr="00C82E99" w:rsidRDefault="00C82E99" w:rsidP="00C82E9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nevztahuje se na nástavbové a zkrácené studium a jinou než denní formu vzdělávání</w:t>
      </w:r>
    </w:p>
    <w:p w:rsidR="00C82E99" w:rsidRPr="00C82E99" w:rsidRDefault="00C82E99" w:rsidP="00C82E9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pozor na doručování – doporučeně nebo osobně!</w:t>
      </w:r>
    </w:p>
    <w:p w:rsidR="00C82E99" w:rsidRPr="00C82E99" w:rsidRDefault="00C82E99" w:rsidP="00C82E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82E9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Přijímání do prvního ročníku nižšího a vyššího stupně šestiletého a osmiletého gymnázia </w:t>
      </w:r>
    </w:p>
    <w:p w:rsidR="00C82E99" w:rsidRPr="00C82E99" w:rsidRDefault="00C82E99" w:rsidP="00C82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 - beze změn</w:t>
      </w:r>
    </w:p>
    <w:p w:rsidR="00C82E99" w:rsidRPr="00C82E99" w:rsidRDefault="00C82E99" w:rsidP="00C82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82E99" w:rsidRPr="00C82E99" w:rsidRDefault="00C82E99" w:rsidP="00C82E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82E9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Další informace na internetových stránkách:</w:t>
      </w:r>
    </w:p>
    <w:p w:rsidR="00C82E99" w:rsidRPr="00C82E99" w:rsidRDefault="00C82E99" w:rsidP="00C82E9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Ministerstva školství, mládeže a tělovýchovy</w:t>
      </w:r>
    </w:p>
    <w:p w:rsidR="00C82E99" w:rsidRPr="00C82E99" w:rsidRDefault="00C82E99" w:rsidP="00C82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Pr="00C82E9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http://www.msmt.cz/vzdelavani/stredni-vzdelavani/prijimani-na-stredni-skoly-a-konzervatore</w:t>
        </w:r>
      </w:hyperlink>
    </w:p>
    <w:p w:rsidR="00C82E99" w:rsidRPr="00C82E99" w:rsidRDefault="00C82E99" w:rsidP="00C82E9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82E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CERMATu</w:t>
      </w:r>
      <w:proofErr w:type="spellEnd"/>
      <w:r w:rsidRPr="00C82E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</w:t>
      </w:r>
      <w:hyperlink r:id="rId7" w:history="1">
        <w:r w:rsidRPr="00C82E9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http://www.cermat.cz</w:t>
        </w:r>
      </w:hyperlink>
    </w:p>
    <w:p w:rsidR="00C82E99" w:rsidRPr="00C82E99" w:rsidRDefault="00C82E99" w:rsidP="00C82E9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Krajský úřad Královéhradeckého kraje – ŠIP (Školský informační portál)</w:t>
      </w:r>
    </w:p>
    <w:p w:rsidR="00C82E99" w:rsidRPr="00C82E99" w:rsidRDefault="00C82E99" w:rsidP="00C82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           K 10. 10. 2017 spouštíme novou podobu vzdělávacího portálu</w:t>
      </w:r>
    </w:p>
    <w:p w:rsidR="00C82E99" w:rsidRPr="00C82E99" w:rsidRDefault="00C82E99" w:rsidP="00C82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history="1">
        <w:r w:rsidRPr="00C82E9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http://www.sipkhk.cz</w:t>
        </w:r>
      </w:hyperlink>
      <w:hyperlink r:id="rId9" w:history="1">
        <w:r w:rsidRPr="00C82E9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/</w:t>
        </w:r>
      </w:hyperlink>
    </w:p>
    <w:p w:rsidR="00C82E99" w:rsidRPr="00C82E99" w:rsidRDefault="00C82E99" w:rsidP="00C82E9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history="1">
        <w:r w:rsidRPr="00C82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infoabsolvent.cz</w:t>
        </w:r>
      </w:hyperlink>
    </w:p>
    <w:p w:rsidR="00C82E99" w:rsidRPr="00C82E99" w:rsidRDefault="00C82E99" w:rsidP="00C82E9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history="1">
        <w:r w:rsidRPr="00C82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gwo.cz</w:t>
        </w:r>
      </w:hyperlink>
    </w:p>
    <w:p w:rsidR="00C82E99" w:rsidRPr="00C82E99" w:rsidRDefault="00C82E99" w:rsidP="00C82E9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" w:history="1">
        <w:r w:rsidRPr="00C82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prednostprednostem.cz</w:t>
        </w:r>
      </w:hyperlink>
    </w:p>
    <w:p w:rsidR="00C82E99" w:rsidRPr="00C82E99" w:rsidRDefault="00C82E99" w:rsidP="00C82E9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" w:history="1">
        <w:r w:rsidRPr="00C82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mamenato.cz</w:t>
        </w:r>
      </w:hyperlink>
    </w:p>
    <w:p w:rsidR="00C82E99" w:rsidRPr="00C82E99" w:rsidRDefault="00C82E99" w:rsidP="00C82E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82E9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Podpora středního vzdělání s výučním listem</w:t>
      </w:r>
    </w:p>
    <w:p w:rsidR="00C82E99" w:rsidRPr="00C82E99" w:rsidRDefault="00C82E99" w:rsidP="00C82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motivace při splnění stanovených podmínek:</w:t>
      </w:r>
    </w:p>
    <w:p w:rsidR="00C82E99" w:rsidRPr="00C82E99" w:rsidRDefault="00C82E99" w:rsidP="00C82E9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ročník: 300,- Kč měsíčně,</w:t>
      </w:r>
    </w:p>
    <w:p w:rsidR="00C82E99" w:rsidRPr="00C82E99" w:rsidRDefault="00C82E99" w:rsidP="00C82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za klasifikaci odborného výcviku známkou 1 jednorázově 1 000,-Kč,</w:t>
      </w:r>
    </w:p>
    <w:p w:rsidR="00C82E99" w:rsidRPr="00C82E99" w:rsidRDefault="00C82E99" w:rsidP="00C82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za klasifikaci odborného výcviku známkou 2 jednorázově 500,-Kč,</w:t>
      </w:r>
    </w:p>
    <w:p w:rsidR="00C82E99" w:rsidRPr="00C82E99" w:rsidRDefault="00C82E99" w:rsidP="00C82E99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ročník: 400,- Kč měsíčně,</w:t>
      </w:r>
    </w:p>
    <w:p w:rsidR="00C82E99" w:rsidRPr="00C82E99" w:rsidRDefault="00C82E99" w:rsidP="00C82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za klasifikaci odborného výcviku známkou 1 jednorázově 2 000,-Kč,</w:t>
      </w:r>
    </w:p>
    <w:p w:rsidR="00C82E99" w:rsidRPr="00C82E99" w:rsidRDefault="00C82E99" w:rsidP="00C82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za klasifikaci odborného výcviku známkou 2 jednorázově 1 000,-Kč,</w:t>
      </w:r>
    </w:p>
    <w:p w:rsidR="00C82E99" w:rsidRPr="00C82E99" w:rsidRDefault="00C82E99" w:rsidP="00C82E99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ročník: 500,- Kč měsíčně,</w:t>
      </w:r>
    </w:p>
    <w:p w:rsidR="00C82E99" w:rsidRPr="00C82E99" w:rsidRDefault="00C82E99" w:rsidP="00C82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za klasifikaci odborného výcviku známkou 1 jednorázově 3 000,-Kč,</w:t>
      </w:r>
    </w:p>
    <w:p w:rsidR="00C82E99" w:rsidRPr="00C82E99" w:rsidRDefault="00C82E99" w:rsidP="00C82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za klasifikaci odborného výcviku známkou 2 jednorázově 2 000,-Kč.</w:t>
      </w:r>
    </w:p>
    <w:p w:rsidR="00C82E99" w:rsidRPr="00C82E99" w:rsidRDefault="00C82E99" w:rsidP="00C82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podpora bude vyplacena pouze za vzdělávání v denní formě studia.</w:t>
      </w:r>
    </w:p>
    <w:p w:rsidR="00C82E99" w:rsidRPr="00C82E99" w:rsidRDefault="00C82E99" w:rsidP="00C82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podpora není vyplácena za období hlavních prázdnin ani po dobu přerušení studia.</w:t>
      </w:r>
    </w:p>
    <w:p w:rsidR="00C82E99" w:rsidRPr="00C82E99" w:rsidRDefault="00C82E99" w:rsidP="00C82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žák přestoupí z jiné školy, popř. změní obor z nepodporovaného na některý z podporovaných vybraných oborů, má při dodržení všech podmínek na finanční podporu nárok počínaje následujícím měsícem po dni přestupu.</w:t>
      </w:r>
    </w:p>
    <w:p w:rsidR="00C82E99" w:rsidRPr="00C82E99" w:rsidRDefault="00C82E99" w:rsidP="00C82E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82E9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Podpora středního vzdělání s výučním listem</w:t>
      </w:r>
    </w:p>
    <w:p w:rsidR="00C82E99" w:rsidRPr="00C82E99" w:rsidRDefault="00C82E99" w:rsidP="00C82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usnesení Rady Královéhradeckého kraje je vyplácena žákům vybraných oborů poskytujících střední vzdělání s výučním listem v průběhu jejich profesní přípravy finanční podpora z rozpočtu Královéhradeckého kraje. Toto opatření bylo postupně uplatňováno od 1. 9. 2008.</w:t>
      </w:r>
    </w:p>
    <w:p w:rsidR="00C82E99" w:rsidRPr="00C82E99" w:rsidRDefault="00C82E99" w:rsidP="00C82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Ve školním roce 2017/2018 jsou do tohoto systému zařazeny obory vzdělání poskytujících střední vzdělání s výučním listem následujících skupin:</w:t>
      </w:r>
    </w:p>
    <w:tbl>
      <w:tblPr>
        <w:tblW w:w="60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4"/>
        <w:gridCol w:w="4221"/>
      </w:tblGrid>
      <w:tr w:rsidR="00C82E99" w:rsidRPr="00C82E99" w:rsidTr="00C82E99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C82E99" w:rsidRPr="00C82E99" w:rsidRDefault="00C82E99" w:rsidP="00C82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23-51-H/01</w:t>
            </w:r>
          </w:p>
        </w:tc>
        <w:tc>
          <w:tcPr>
            <w:tcW w:w="4245" w:type="dxa"/>
            <w:vAlign w:val="center"/>
            <w:hideMark/>
          </w:tcPr>
          <w:p w:rsidR="00C82E99" w:rsidRPr="00C82E99" w:rsidRDefault="00C82E99" w:rsidP="00C82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Strojní mechanik </w:t>
            </w:r>
          </w:p>
        </w:tc>
      </w:tr>
      <w:tr w:rsidR="00C82E99" w:rsidRPr="00C82E99" w:rsidTr="00C82E99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C82E99" w:rsidRPr="00C82E99" w:rsidRDefault="00C82E99" w:rsidP="00C82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23-52-H/01</w:t>
            </w:r>
          </w:p>
        </w:tc>
        <w:tc>
          <w:tcPr>
            <w:tcW w:w="4245" w:type="dxa"/>
            <w:vAlign w:val="center"/>
            <w:hideMark/>
          </w:tcPr>
          <w:p w:rsidR="00C82E99" w:rsidRPr="00C82E99" w:rsidRDefault="00C82E99" w:rsidP="00C82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Nástrojař</w:t>
            </w:r>
          </w:p>
        </w:tc>
      </w:tr>
      <w:tr w:rsidR="00C82E99" w:rsidRPr="00C82E99" w:rsidTr="00C82E99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C82E99" w:rsidRPr="00C82E99" w:rsidRDefault="00C82E99" w:rsidP="00C82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23-55-H/01</w:t>
            </w:r>
          </w:p>
        </w:tc>
        <w:tc>
          <w:tcPr>
            <w:tcW w:w="4245" w:type="dxa"/>
            <w:vAlign w:val="center"/>
            <w:hideMark/>
          </w:tcPr>
          <w:p w:rsidR="00C82E99" w:rsidRPr="00C82E99" w:rsidRDefault="00C82E99" w:rsidP="00C82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Klempíř  </w:t>
            </w:r>
          </w:p>
        </w:tc>
      </w:tr>
      <w:tr w:rsidR="00C82E99" w:rsidRPr="00C82E99" w:rsidTr="00C82E99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C82E99" w:rsidRPr="00C82E99" w:rsidRDefault="00C82E99" w:rsidP="00C82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23-56-H/01</w:t>
            </w:r>
          </w:p>
        </w:tc>
        <w:tc>
          <w:tcPr>
            <w:tcW w:w="4245" w:type="dxa"/>
            <w:vAlign w:val="center"/>
            <w:hideMark/>
          </w:tcPr>
          <w:p w:rsidR="00C82E99" w:rsidRPr="00C82E99" w:rsidRDefault="00C82E99" w:rsidP="00C82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Obráběč kovů</w:t>
            </w:r>
          </w:p>
        </w:tc>
      </w:tr>
      <w:tr w:rsidR="00C82E99" w:rsidRPr="00C82E99" w:rsidTr="00C82E99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C82E99" w:rsidRPr="00C82E99" w:rsidRDefault="00C82E99" w:rsidP="00C82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26-51-H/01</w:t>
            </w:r>
          </w:p>
        </w:tc>
        <w:tc>
          <w:tcPr>
            <w:tcW w:w="4245" w:type="dxa"/>
            <w:vAlign w:val="center"/>
            <w:hideMark/>
          </w:tcPr>
          <w:p w:rsidR="00C82E99" w:rsidRPr="00C82E99" w:rsidRDefault="00C82E99" w:rsidP="00C82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Elektrikář</w:t>
            </w:r>
          </w:p>
        </w:tc>
      </w:tr>
      <w:tr w:rsidR="00C82E99" w:rsidRPr="00C82E99" w:rsidTr="00C82E99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C82E99" w:rsidRPr="00C82E99" w:rsidRDefault="00C82E99" w:rsidP="00C82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26-51-H/02</w:t>
            </w:r>
          </w:p>
        </w:tc>
        <w:tc>
          <w:tcPr>
            <w:tcW w:w="4245" w:type="dxa"/>
            <w:vAlign w:val="center"/>
            <w:hideMark/>
          </w:tcPr>
          <w:p w:rsidR="00C82E99" w:rsidRPr="00C82E99" w:rsidRDefault="00C82E99" w:rsidP="00C82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Elektrikář – silnoproud</w:t>
            </w:r>
          </w:p>
        </w:tc>
      </w:tr>
      <w:tr w:rsidR="00C82E99" w:rsidRPr="00C82E99" w:rsidTr="00C82E99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C82E99" w:rsidRPr="00C82E99" w:rsidRDefault="00C82E99" w:rsidP="00C82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26-52-H/01</w:t>
            </w:r>
          </w:p>
        </w:tc>
        <w:tc>
          <w:tcPr>
            <w:tcW w:w="4245" w:type="dxa"/>
            <w:vAlign w:val="center"/>
            <w:hideMark/>
          </w:tcPr>
          <w:p w:rsidR="00C82E99" w:rsidRPr="00C82E99" w:rsidRDefault="00C82E99" w:rsidP="00C82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Elektromechanik pro zařízení a přístroje</w:t>
            </w:r>
          </w:p>
        </w:tc>
      </w:tr>
      <w:tr w:rsidR="00C82E99" w:rsidRPr="00C82E99" w:rsidTr="00C82E99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C82E99" w:rsidRPr="00C82E99" w:rsidRDefault="00C82E99" w:rsidP="00C82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28-52-H/01</w:t>
            </w:r>
          </w:p>
        </w:tc>
        <w:tc>
          <w:tcPr>
            <w:tcW w:w="4245" w:type="dxa"/>
            <w:vAlign w:val="center"/>
            <w:hideMark/>
          </w:tcPr>
          <w:p w:rsidR="00C82E99" w:rsidRPr="00C82E99" w:rsidRDefault="00C82E99" w:rsidP="00C82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Chemik</w:t>
            </w:r>
          </w:p>
        </w:tc>
      </w:tr>
      <w:tr w:rsidR="00C82E99" w:rsidRPr="00C82E99" w:rsidTr="00C82E99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C82E99" w:rsidRPr="00C82E99" w:rsidRDefault="00C82E99" w:rsidP="00C82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29-56-H/01</w:t>
            </w:r>
          </w:p>
        </w:tc>
        <w:tc>
          <w:tcPr>
            <w:tcW w:w="4245" w:type="dxa"/>
            <w:vAlign w:val="center"/>
            <w:hideMark/>
          </w:tcPr>
          <w:p w:rsidR="00C82E99" w:rsidRPr="00C82E99" w:rsidRDefault="00C82E99" w:rsidP="00C82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Řezník - uzenář</w:t>
            </w:r>
          </w:p>
        </w:tc>
      </w:tr>
      <w:tr w:rsidR="00C82E99" w:rsidRPr="00C82E99" w:rsidTr="00C82E99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C82E99" w:rsidRPr="00C82E99" w:rsidRDefault="00C82E99" w:rsidP="00C82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31-58-H/01</w:t>
            </w:r>
          </w:p>
        </w:tc>
        <w:tc>
          <w:tcPr>
            <w:tcW w:w="4245" w:type="dxa"/>
            <w:vAlign w:val="center"/>
            <w:hideMark/>
          </w:tcPr>
          <w:p w:rsidR="00C82E99" w:rsidRPr="00C82E99" w:rsidRDefault="00C82E99" w:rsidP="00C82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Krejčí</w:t>
            </w:r>
          </w:p>
        </w:tc>
      </w:tr>
      <w:tr w:rsidR="00C82E99" w:rsidRPr="00C82E99" w:rsidTr="00C82E99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C82E99" w:rsidRPr="00C82E99" w:rsidRDefault="00C82E99" w:rsidP="00C82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36-52-H/01</w:t>
            </w:r>
          </w:p>
        </w:tc>
        <w:tc>
          <w:tcPr>
            <w:tcW w:w="4245" w:type="dxa"/>
            <w:vAlign w:val="center"/>
            <w:hideMark/>
          </w:tcPr>
          <w:p w:rsidR="00C82E99" w:rsidRPr="00C82E99" w:rsidRDefault="00C82E99" w:rsidP="00C82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Instalatér</w:t>
            </w:r>
          </w:p>
        </w:tc>
      </w:tr>
      <w:tr w:rsidR="00C82E99" w:rsidRPr="00C82E99" w:rsidTr="00C82E99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C82E99" w:rsidRPr="00C82E99" w:rsidRDefault="00C82E99" w:rsidP="00C82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36-56-H/01</w:t>
            </w:r>
          </w:p>
        </w:tc>
        <w:tc>
          <w:tcPr>
            <w:tcW w:w="4245" w:type="dxa"/>
            <w:vAlign w:val="center"/>
            <w:hideMark/>
          </w:tcPr>
          <w:p w:rsidR="00C82E99" w:rsidRPr="00C82E99" w:rsidRDefault="00C82E99" w:rsidP="00C82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Kominík</w:t>
            </w:r>
          </w:p>
        </w:tc>
      </w:tr>
      <w:tr w:rsidR="00C82E99" w:rsidRPr="00C82E99" w:rsidTr="00C82E99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C82E99" w:rsidRPr="00C82E99" w:rsidRDefault="00C82E99" w:rsidP="00C82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36-64-H/01</w:t>
            </w:r>
          </w:p>
        </w:tc>
        <w:tc>
          <w:tcPr>
            <w:tcW w:w="4245" w:type="dxa"/>
            <w:vAlign w:val="center"/>
            <w:hideMark/>
          </w:tcPr>
          <w:p w:rsidR="00C82E99" w:rsidRPr="00C82E99" w:rsidRDefault="00C82E99" w:rsidP="00C82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Tesař</w:t>
            </w:r>
          </w:p>
        </w:tc>
      </w:tr>
      <w:tr w:rsidR="00C82E99" w:rsidRPr="00C82E99" w:rsidTr="00C82E99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C82E99" w:rsidRPr="00C82E99" w:rsidRDefault="00C82E99" w:rsidP="00C82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36-67-H/01</w:t>
            </w:r>
          </w:p>
        </w:tc>
        <w:tc>
          <w:tcPr>
            <w:tcW w:w="4245" w:type="dxa"/>
            <w:vAlign w:val="center"/>
            <w:hideMark/>
          </w:tcPr>
          <w:p w:rsidR="00C82E99" w:rsidRPr="00C82E99" w:rsidRDefault="00C82E99" w:rsidP="00C82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Zedník </w:t>
            </w:r>
          </w:p>
        </w:tc>
      </w:tr>
      <w:tr w:rsidR="00C82E99" w:rsidRPr="00C82E99" w:rsidTr="00C82E99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C82E99" w:rsidRPr="00C82E99" w:rsidRDefault="00C82E99" w:rsidP="00C82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36-69-H/01</w:t>
            </w:r>
          </w:p>
        </w:tc>
        <w:tc>
          <w:tcPr>
            <w:tcW w:w="4245" w:type="dxa"/>
            <w:vAlign w:val="center"/>
            <w:hideMark/>
          </w:tcPr>
          <w:p w:rsidR="00C82E99" w:rsidRPr="00C82E99" w:rsidRDefault="00C82E99" w:rsidP="00C82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Pokrývač</w:t>
            </w:r>
          </w:p>
        </w:tc>
      </w:tr>
      <w:tr w:rsidR="00C82E99" w:rsidRPr="00C82E99" w:rsidTr="00C82E99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C82E99" w:rsidRPr="00C82E99" w:rsidRDefault="00C82E99" w:rsidP="00C82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39-41-H/01</w:t>
            </w:r>
          </w:p>
        </w:tc>
        <w:tc>
          <w:tcPr>
            <w:tcW w:w="4245" w:type="dxa"/>
            <w:vAlign w:val="center"/>
            <w:hideMark/>
          </w:tcPr>
          <w:p w:rsidR="00C82E99" w:rsidRPr="00C82E99" w:rsidRDefault="00C82E99" w:rsidP="00C82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Malíř a lakýrník</w:t>
            </w:r>
          </w:p>
        </w:tc>
      </w:tr>
      <w:tr w:rsidR="00C82E99" w:rsidRPr="00C82E99" w:rsidTr="00C82E99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C82E99" w:rsidRPr="00C82E99" w:rsidRDefault="00C82E99" w:rsidP="00C82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41-51-H/01</w:t>
            </w:r>
          </w:p>
        </w:tc>
        <w:tc>
          <w:tcPr>
            <w:tcW w:w="4245" w:type="dxa"/>
            <w:vAlign w:val="center"/>
            <w:hideMark/>
          </w:tcPr>
          <w:p w:rsidR="00C82E99" w:rsidRPr="00C82E99" w:rsidRDefault="00C82E99" w:rsidP="00C82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Zemědělec - farmář</w:t>
            </w:r>
          </w:p>
        </w:tc>
      </w:tr>
      <w:tr w:rsidR="00C82E99" w:rsidRPr="00C82E99" w:rsidTr="00C82E99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C82E99" w:rsidRPr="00C82E99" w:rsidRDefault="00C82E99" w:rsidP="00C82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41-52-H/01</w:t>
            </w:r>
          </w:p>
        </w:tc>
        <w:tc>
          <w:tcPr>
            <w:tcW w:w="4245" w:type="dxa"/>
            <w:vAlign w:val="center"/>
            <w:hideMark/>
          </w:tcPr>
          <w:p w:rsidR="00C82E99" w:rsidRPr="00C82E99" w:rsidRDefault="00C82E99" w:rsidP="00C82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Zahradník</w:t>
            </w:r>
          </w:p>
        </w:tc>
      </w:tr>
      <w:tr w:rsidR="00C82E99" w:rsidRPr="00C82E99" w:rsidTr="00C82E99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C82E99" w:rsidRPr="00C82E99" w:rsidRDefault="00C82E99" w:rsidP="00C82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41-56-H/01</w:t>
            </w:r>
          </w:p>
        </w:tc>
        <w:tc>
          <w:tcPr>
            <w:tcW w:w="4245" w:type="dxa"/>
            <w:vAlign w:val="center"/>
            <w:hideMark/>
          </w:tcPr>
          <w:p w:rsidR="00C82E99" w:rsidRPr="00C82E99" w:rsidRDefault="00C82E99" w:rsidP="00C82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Lesní mechanizátor</w:t>
            </w:r>
          </w:p>
        </w:tc>
      </w:tr>
      <w:tr w:rsidR="00C82E99" w:rsidRPr="00C82E99" w:rsidTr="00C82E99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C82E99" w:rsidRPr="00C82E99" w:rsidRDefault="00C82E99" w:rsidP="00C82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23-51-E/01</w:t>
            </w:r>
          </w:p>
        </w:tc>
        <w:tc>
          <w:tcPr>
            <w:tcW w:w="4245" w:type="dxa"/>
            <w:vAlign w:val="center"/>
            <w:hideMark/>
          </w:tcPr>
          <w:p w:rsidR="00C82E99" w:rsidRPr="00C82E99" w:rsidRDefault="00C82E99" w:rsidP="00C82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Strojírenské práce</w:t>
            </w:r>
          </w:p>
        </w:tc>
      </w:tr>
      <w:tr w:rsidR="00C82E99" w:rsidRPr="00C82E99" w:rsidTr="00C82E99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C82E99" w:rsidRPr="00C82E99" w:rsidRDefault="00C82E99" w:rsidP="00C82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36-57-E/01</w:t>
            </w:r>
          </w:p>
        </w:tc>
        <w:tc>
          <w:tcPr>
            <w:tcW w:w="4245" w:type="dxa"/>
            <w:vAlign w:val="center"/>
            <w:hideMark/>
          </w:tcPr>
          <w:p w:rsidR="00C82E99" w:rsidRPr="00C82E99" w:rsidRDefault="00C82E99" w:rsidP="00C82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Malířské a natěračské práce</w:t>
            </w:r>
          </w:p>
        </w:tc>
      </w:tr>
      <w:tr w:rsidR="00C82E99" w:rsidRPr="00C82E99" w:rsidTr="00C82E99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C82E99" w:rsidRPr="00C82E99" w:rsidRDefault="00C82E99" w:rsidP="00C82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36-64-E/01</w:t>
            </w:r>
          </w:p>
        </w:tc>
        <w:tc>
          <w:tcPr>
            <w:tcW w:w="4245" w:type="dxa"/>
            <w:vAlign w:val="center"/>
            <w:hideMark/>
          </w:tcPr>
          <w:p w:rsidR="00C82E99" w:rsidRPr="00C82E99" w:rsidRDefault="00C82E99" w:rsidP="00C82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Tesařské práce</w:t>
            </w:r>
          </w:p>
        </w:tc>
      </w:tr>
      <w:tr w:rsidR="00C82E99" w:rsidRPr="00C82E99" w:rsidTr="00C82E99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C82E99" w:rsidRPr="00C82E99" w:rsidRDefault="00C82E99" w:rsidP="00C82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36-67-E/01</w:t>
            </w:r>
          </w:p>
        </w:tc>
        <w:tc>
          <w:tcPr>
            <w:tcW w:w="4245" w:type="dxa"/>
            <w:vAlign w:val="center"/>
            <w:hideMark/>
          </w:tcPr>
          <w:p w:rsidR="00C82E99" w:rsidRPr="00C82E99" w:rsidRDefault="00C82E99" w:rsidP="00C82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Zednické práce</w:t>
            </w:r>
          </w:p>
        </w:tc>
      </w:tr>
      <w:tr w:rsidR="00C82E99" w:rsidRPr="00C82E99" w:rsidTr="00C82E99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C82E99" w:rsidRPr="00C82E99" w:rsidRDefault="00C82E99" w:rsidP="00C82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41-51-E/01</w:t>
            </w:r>
          </w:p>
        </w:tc>
        <w:tc>
          <w:tcPr>
            <w:tcW w:w="4245" w:type="dxa"/>
            <w:vAlign w:val="center"/>
            <w:hideMark/>
          </w:tcPr>
          <w:p w:rsidR="00C82E99" w:rsidRPr="00C82E99" w:rsidRDefault="00C82E99" w:rsidP="00C82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Zemědělské práce</w:t>
            </w:r>
          </w:p>
        </w:tc>
      </w:tr>
      <w:tr w:rsidR="00C82E99" w:rsidRPr="00C82E99" w:rsidTr="00C82E99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C82E99" w:rsidRPr="00C82E99" w:rsidRDefault="00C82E99" w:rsidP="00C82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41-52-E/01</w:t>
            </w:r>
          </w:p>
        </w:tc>
        <w:tc>
          <w:tcPr>
            <w:tcW w:w="4245" w:type="dxa"/>
            <w:vAlign w:val="center"/>
            <w:hideMark/>
          </w:tcPr>
          <w:p w:rsidR="00C82E99" w:rsidRPr="00C82E99" w:rsidRDefault="00C82E99" w:rsidP="00C82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Zahradnické práce</w:t>
            </w:r>
          </w:p>
        </w:tc>
      </w:tr>
    </w:tbl>
    <w:p w:rsidR="00C82E99" w:rsidRPr="00C82E99" w:rsidRDefault="00C82E99" w:rsidP="00C82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C82E99" w:rsidRPr="00C82E99" w:rsidRDefault="00C82E99" w:rsidP="00C82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82E99" w:rsidRPr="00C82E99" w:rsidRDefault="00C82E99" w:rsidP="00C82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E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Užitečné odkazy:</w:t>
      </w:r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http://</w:t>
      </w:r>
    </w:p>
    <w:p w:rsidR="00C82E99" w:rsidRPr="00C82E99" w:rsidRDefault="00C82E99" w:rsidP="00C82E99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" w:history="1">
        <w:r w:rsidRPr="00C82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msmt.cz</w:t>
        </w:r>
      </w:hyperlink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 - nová úprava školského zákona přijímacích zkoušek</w:t>
      </w:r>
    </w:p>
    <w:p w:rsidR="00C82E99" w:rsidRPr="00C82E99" w:rsidRDefault="00C82E99" w:rsidP="00C82E99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" w:history="1">
        <w:r w:rsidRPr="00C82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infoabsolvent.cz</w:t>
        </w:r>
      </w:hyperlink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 - informační systém o uplatnění absolventů na trhu práce</w:t>
      </w:r>
    </w:p>
    <w:p w:rsidR="00C82E99" w:rsidRPr="00C82E99" w:rsidRDefault="00C82E99" w:rsidP="00C82E99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" w:history="1">
        <w:r w:rsidRPr="00C82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gwo.cz</w:t>
        </w:r>
      </w:hyperlink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 - průvodce světem povolání</w:t>
      </w:r>
    </w:p>
    <w:p w:rsidR="00C82E99" w:rsidRPr="00C82E99" w:rsidRDefault="00C82E99" w:rsidP="00C82E99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" w:history="1">
        <w:r w:rsidRPr="00C82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hledam-skolu.cz</w:t>
        </w:r>
      </w:hyperlink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 - vyhledávání škol podle různých kritérií</w:t>
      </w:r>
    </w:p>
    <w:p w:rsidR="00C82E99" w:rsidRPr="00C82E99" w:rsidRDefault="00C82E99" w:rsidP="00C82E99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8" w:history="1">
        <w:r w:rsidRPr="00C82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seznamskol.eu</w:t>
        </w:r>
      </w:hyperlink>
    </w:p>
    <w:p w:rsidR="00C82E99" w:rsidRPr="00C82E99" w:rsidRDefault="00C82E99" w:rsidP="00C82E99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9" w:history="1">
        <w:r w:rsidRPr="00C82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atlasskolstvi.cz</w:t>
        </w:r>
      </w:hyperlink>
    </w:p>
    <w:p w:rsidR="00C82E99" w:rsidRPr="00C82E99" w:rsidRDefault="00C82E99" w:rsidP="00C82E99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0" w:history="1">
        <w:r w:rsidRPr="00C82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sipkhk.cz</w:t>
        </w:r>
      </w:hyperlink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 - přehled škol v Královéhradeckém kraji</w:t>
      </w:r>
    </w:p>
    <w:p w:rsidR="00C82E99" w:rsidRPr="00C82E99" w:rsidRDefault="00C82E99" w:rsidP="00C82E99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1" w:history="1">
        <w:r w:rsidRPr="00C82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pardubickykraj.cz</w:t>
        </w:r>
      </w:hyperlink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 - informace o přijímacím řízení a SŠ v Pardubickém kraji</w:t>
      </w:r>
    </w:p>
    <w:p w:rsidR="00C82E99" w:rsidRPr="00C82E99" w:rsidRDefault="00C82E99" w:rsidP="00C82E99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2" w:history="1">
        <w:r w:rsidRPr="00C82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job-tip.cz</w:t>
        </w:r>
      </w:hyperlink>
      <w:r w:rsidRPr="00C82E99">
        <w:rPr>
          <w:rFonts w:ascii="Times New Roman" w:eastAsia="Times New Roman" w:hAnsi="Times New Roman" w:cs="Times New Roman"/>
          <w:sz w:val="24"/>
          <w:szCs w:val="24"/>
          <w:lang w:eastAsia="cs-CZ"/>
        </w:rPr>
        <w:t> - vytipování vhodných pracovních pozic, informace o povoláních a studiu na školách v ČR</w:t>
      </w:r>
    </w:p>
    <w:p w:rsidR="00C82E99" w:rsidRPr="00C82E99" w:rsidRDefault="00C82E99" w:rsidP="00C82E99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3" w:history="1">
        <w:r w:rsidRPr="00C82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cermat.cz</w:t>
        </w:r>
      </w:hyperlink>
    </w:p>
    <w:p w:rsidR="00C82E99" w:rsidRPr="00C82E99" w:rsidRDefault="00C82E99" w:rsidP="00C82E99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4" w:history="1">
        <w:r w:rsidRPr="00C82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zkousky-nanecisto.cz/</w:t>
        </w:r>
      </w:hyperlink>
    </w:p>
    <w:p w:rsidR="00C82E99" w:rsidRPr="00C82E99" w:rsidRDefault="00C82E99" w:rsidP="00C82E99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5" w:tgtFrame="_blank" w:history="1">
        <w:r w:rsidRPr="00C82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www.samouk.cz</w:t>
        </w:r>
      </w:hyperlink>
    </w:p>
    <w:p w:rsidR="00C82E99" w:rsidRPr="00C82E99" w:rsidRDefault="00C82E99" w:rsidP="00C82E99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6" w:history="1">
        <w:r w:rsidRPr="00C82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azrodina.cz/3026-prijimaci-zkousky-na-stredni-skoly-nejcastejsi-dotazy</w:t>
        </w:r>
      </w:hyperlink>
    </w:p>
    <w:p w:rsidR="008E0698" w:rsidRDefault="008E0698">
      <w:bookmarkStart w:id="0" w:name="_GoBack"/>
      <w:bookmarkEnd w:id="0"/>
    </w:p>
    <w:sectPr w:rsidR="008E0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C97"/>
    <w:multiLevelType w:val="multilevel"/>
    <w:tmpl w:val="1C84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07CDB"/>
    <w:multiLevelType w:val="multilevel"/>
    <w:tmpl w:val="5250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96691"/>
    <w:multiLevelType w:val="multilevel"/>
    <w:tmpl w:val="4B0A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52C2C"/>
    <w:multiLevelType w:val="multilevel"/>
    <w:tmpl w:val="7BE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54E24"/>
    <w:multiLevelType w:val="multilevel"/>
    <w:tmpl w:val="E568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AA29BE"/>
    <w:multiLevelType w:val="multilevel"/>
    <w:tmpl w:val="2FEA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B53071"/>
    <w:multiLevelType w:val="multilevel"/>
    <w:tmpl w:val="4624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3512E4"/>
    <w:multiLevelType w:val="multilevel"/>
    <w:tmpl w:val="DE98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091744"/>
    <w:multiLevelType w:val="multilevel"/>
    <w:tmpl w:val="7D54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3842A9"/>
    <w:multiLevelType w:val="multilevel"/>
    <w:tmpl w:val="3F2A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8F6822"/>
    <w:multiLevelType w:val="multilevel"/>
    <w:tmpl w:val="50B4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C21A4C"/>
    <w:multiLevelType w:val="multilevel"/>
    <w:tmpl w:val="33165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A068AD"/>
    <w:multiLevelType w:val="multilevel"/>
    <w:tmpl w:val="EAC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686D73"/>
    <w:multiLevelType w:val="multilevel"/>
    <w:tmpl w:val="2D2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DB2BA6"/>
    <w:multiLevelType w:val="multilevel"/>
    <w:tmpl w:val="7F64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8F7431"/>
    <w:multiLevelType w:val="multilevel"/>
    <w:tmpl w:val="768A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8C4FCE"/>
    <w:multiLevelType w:val="multilevel"/>
    <w:tmpl w:val="9F9A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2E0306"/>
    <w:multiLevelType w:val="multilevel"/>
    <w:tmpl w:val="4C78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243AC2"/>
    <w:multiLevelType w:val="multilevel"/>
    <w:tmpl w:val="D44A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B411B9"/>
    <w:multiLevelType w:val="multilevel"/>
    <w:tmpl w:val="584A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790B32"/>
    <w:multiLevelType w:val="multilevel"/>
    <w:tmpl w:val="7396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F11609"/>
    <w:multiLevelType w:val="multilevel"/>
    <w:tmpl w:val="15A0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5E6AD8"/>
    <w:multiLevelType w:val="multilevel"/>
    <w:tmpl w:val="5AC8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21"/>
  </w:num>
  <w:num w:numId="5">
    <w:abstractNumId w:val="18"/>
  </w:num>
  <w:num w:numId="6">
    <w:abstractNumId w:val="22"/>
  </w:num>
  <w:num w:numId="7">
    <w:abstractNumId w:val="10"/>
  </w:num>
  <w:num w:numId="8">
    <w:abstractNumId w:val="1"/>
  </w:num>
  <w:num w:numId="9">
    <w:abstractNumId w:val="12"/>
  </w:num>
  <w:num w:numId="10">
    <w:abstractNumId w:val="4"/>
  </w:num>
  <w:num w:numId="11">
    <w:abstractNumId w:val="9"/>
  </w:num>
  <w:num w:numId="12">
    <w:abstractNumId w:val="5"/>
  </w:num>
  <w:num w:numId="13">
    <w:abstractNumId w:val="17"/>
  </w:num>
  <w:num w:numId="14">
    <w:abstractNumId w:val="19"/>
  </w:num>
  <w:num w:numId="15">
    <w:abstractNumId w:val="6"/>
  </w:num>
  <w:num w:numId="16">
    <w:abstractNumId w:val="13"/>
  </w:num>
  <w:num w:numId="17">
    <w:abstractNumId w:val="20"/>
  </w:num>
  <w:num w:numId="18">
    <w:abstractNumId w:val="15"/>
  </w:num>
  <w:num w:numId="19">
    <w:abstractNumId w:val="7"/>
  </w:num>
  <w:num w:numId="20">
    <w:abstractNumId w:val="11"/>
  </w:num>
  <w:num w:numId="21">
    <w:abstractNumId w:val="2"/>
  </w:num>
  <w:num w:numId="22">
    <w:abstractNumId w:val="1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99"/>
    <w:rsid w:val="008E0698"/>
    <w:rsid w:val="00C82E99"/>
    <w:rsid w:val="00D6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82E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82E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82E9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82E9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C82E99"/>
    <w:rPr>
      <w:b/>
      <w:bCs/>
    </w:rPr>
  </w:style>
  <w:style w:type="paragraph" w:styleId="Normlnweb">
    <w:name w:val="Normal (Web)"/>
    <w:basedOn w:val="Normln"/>
    <w:uiPriority w:val="99"/>
    <w:unhideWhenUsed/>
    <w:rsid w:val="00C8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C82E99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C82E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82E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82E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82E9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82E9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C82E99"/>
    <w:rPr>
      <w:b/>
      <w:bCs/>
    </w:rPr>
  </w:style>
  <w:style w:type="paragraph" w:styleId="Normlnweb">
    <w:name w:val="Normal (Web)"/>
    <w:basedOn w:val="Normln"/>
    <w:uiPriority w:val="99"/>
    <w:unhideWhenUsed/>
    <w:rsid w:val="00C8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C82E99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C82E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0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9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1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pkhk.cz/" TargetMode="External"/><Relationship Id="rId13" Type="http://schemas.openxmlformats.org/officeDocument/2006/relationships/hyperlink" Target="http://www.mamenato.cz/" TargetMode="External"/><Relationship Id="rId18" Type="http://schemas.openxmlformats.org/officeDocument/2006/relationships/hyperlink" Target="http://www.seznamskol.eu/" TargetMode="External"/><Relationship Id="rId26" Type="http://schemas.openxmlformats.org/officeDocument/2006/relationships/hyperlink" Target="http://www.azrodina.cz/3026-prijimaci-zkousky-na-stredni-skoly-nejcastejsi-dotaz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ardubickykraj.cz/" TargetMode="External"/><Relationship Id="rId7" Type="http://schemas.openxmlformats.org/officeDocument/2006/relationships/hyperlink" Target="http://www.cermat.cz/" TargetMode="External"/><Relationship Id="rId12" Type="http://schemas.openxmlformats.org/officeDocument/2006/relationships/hyperlink" Target="http://www.prednostprednostem.cz/" TargetMode="External"/><Relationship Id="rId17" Type="http://schemas.openxmlformats.org/officeDocument/2006/relationships/hyperlink" Target="http://www.hledam-skolu.cz/" TargetMode="External"/><Relationship Id="rId25" Type="http://schemas.openxmlformats.org/officeDocument/2006/relationships/hyperlink" Target="http://www.samouk.c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wo.cz/" TargetMode="External"/><Relationship Id="rId20" Type="http://schemas.openxmlformats.org/officeDocument/2006/relationships/hyperlink" Target="http://www.sipkhk.c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smt.cz/vzdelavani/stredni-vzdelavani/prijimani-na-stredni-skoly-a-konzervatore" TargetMode="External"/><Relationship Id="rId11" Type="http://schemas.openxmlformats.org/officeDocument/2006/relationships/hyperlink" Target="http://www.gwo.cz/" TargetMode="External"/><Relationship Id="rId24" Type="http://schemas.openxmlformats.org/officeDocument/2006/relationships/hyperlink" Target="http://www.zkousky-nanecisto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absolvent.cz/" TargetMode="External"/><Relationship Id="rId23" Type="http://schemas.openxmlformats.org/officeDocument/2006/relationships/hyperlink" Target="http://www.cermat.cz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nfoabsolvent.cz/" TargetMode="External"/><Relationship Id="rId19" Type="http://schemas.openxmlformats.org/officeDocument/2006/relationships/hyperlink" Target="http://www.atlasskolstvi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pkhk.cz/" TargetMode="External"/><Relationship Id="rId14" Type="http://schemas.openxmlformats.org/officeDocument/2006/relationships/hyperlink" Target="http://www.msmt.cz/" TargetMode="External"/><Relationship Id="rId22" Type="http://schemas.openxmlformats.org/officeDocument/2006/relationships/hyperlink" Target="http://www.job-tip.cz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1294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Franková</dc:creator>
  <cp:lastModifiedBy>Milada Franková</cp:lastModifiedBy>
  <cp:revision>1</cp:revision>
  <cp:lastPrinted>2017-10-24T05:22:00Z</cp:lastPrinted>
  <dcterms:created xsi:type="dcterms:W3CDTF">2017-10-24T05:22:00Z</dcterms:created>
  <dcterms:modified xsi:type="dcterms:W3CDTF">2017-10-24T08:46:00Z</dcterms:modified>
</cp:coreProperties>
</file>